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C" w:rsidRPr="001A5C4A" w:rsidRDefault="00DD742C" w:rsidP="00DD742C">
      <w:pPr>
        <w:spacing w:after="0" w:line="240" w:lineRule="auto"/>
        <w:jc w:val="center"/>
        <w:rPr>
          <w:rFonts w:ascii="Cambria" w:hAnsi="Cambria"/>
          <w:b/>
          <w:sz w:val="28"/>
          <w:u w:val="single"/>
        </w:rPr>
      </w:pPr>
      <w:bookmarkStart w:id="0" w:name="_GoBack"/>
      <w:r w:rsidRPr="001A5C4A">
        <w:rPr>
          <w:rFonts w:ascii="Cambria" w:hAnsi="Cambria"/>
          <w:b/>
          <w:sz w:val="32"/>
          <w:u w:val="single"/>
        </w:rPr>
        <w:t>Advanced Elective Course Options</w:t>
      </w:r>
    </w:p>
    <w:p w:rsidR="00DD742C" w:rsidRPr="001A5C4A" w:rsidRDefault="00DD742C" w:rsidP="00DD742C">
      <w:pPr>
        <w:spacing w:after="0" w:line="240" w:lineRule="auto"/>
        <w:jc w:val="both"/>
        <w:rPr>
          <w:rFonts w:ascii="Cambria" w:hAnsi="Cambria"/>
          <w:sz w:val="20"/>
        </w:rPr>
      </w:pPr>
      <w:r w:rsidRPr="001A5C4A">
        <w:rPr>
          <w:rFonts w:ascii="Cambria" w:hAnsi="Cambria"/>
          <w:sz w:val="20"/>
        </w:rPr>
        <w:t xml:space="preserve">The following course list is not exhaustive; any 3xxx to 4xxx level (advanced) course contributes towards the 42 advanced hour requirement at UNT. These are a portion of the advanced classes offered at UNT without pre-requisites. See your academic advisor/counselor for information regarding the number of advanced electives you may need.  </w:t>
      </w:r>
    </w:p>
    <w:p w:rsidR="00DD742C" w:rsidRPr="001A5C4A" w:rsidRDefault="00DD742C" w:rsidP="00DD742C">
      <w:pPr>
        <w:spacing w:line="240" w:lineRule="auto"/>
        <w:jc w:val="both"/>
        <w:rPr>
          <w:rFonts w:ascii="Cambria" w:hAnsi="Cambria"/>
          <w:sz w:val="20"/>
          <w:szCs w:val="16"/>
        </w:rPr>
      </w:pPr>
      <w:r w:rsidRPr="001A5C4A">
        <w:rPr>
          <w:rFonts w:ascii="Cambria" w:hAnsi="Cambria"/>
          <w:sz w:val="20"/>
          <w:szCs w:val="16"/>
        </w:rPr>
        <w:t xml:space="preserve">*Offered as online option </w:t>
      </w:r>
    </w:p>
    <w:p w:rsidR="00DD742C" w:rsidRPr="001A5C4A" w:rsidRDefault="00DD742C" w:rsidP="00DD742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  <w:sectPr w:rsidR="00DD742C" w:rsidRPr="001A5C4A" w:rsidSect="001A5C4A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AEAH 4760 A Global Examination of Aesthetics (Dept. consent required: email Adetty.PerezdeMiles@unt.edu)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AGER 4560 Minority Aging*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AGER 4800 Social Context of Aging: Global Perspectives*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ANTH 3101 American Culture and Society*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BEHV 3200 Science, Skepticism and Weird Behavior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CJUS 3340 Computer Crime*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CJUS 3620 Juvenile Delinquency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CJUS 3630 Drugs, Crime and Society*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CMHT 4750 Managing a Diverse Work Force*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COMM 4510 Communications Capstone-Career (Seniors)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ENGL 3140 Intermediate Creative Writing: Fiction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ENGL 3150 Intermediate Creative Writing: Poetry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ENGL 3160 Intermediate Creative Writing: Non-Fiction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GEOG 3100 Geography of the United States and Canada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HDFS 3123 Child Development*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HIST 3750 Greek Civilization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HIST 3760 Roman Civilization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HLTH 3300 Health Emergencies and First Aid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HLTH </w:t>
      </w:r>
      <w:r w:rsidR="00F62ABF" w:rsidRPr="001A5C4A">
        <w:rPr>
          <w:rFonts w:ascii="Cambria" w:hAnsi="Cambria"/>
          <w:szCs w:val="19"/>
        </w:rPr>
        <w:t>3120</w:t>
      </w:r>
      <w:r w:rsidRPr="001A5C4A">
        <w:rPr>
          <w:rFonts w:ascii="Cambria" w:hAnsi="Cambria"/>
          <w:szCs w:val="19"/>
        </w:rPr>
        <w:t xml:space="preserve"> Drugs and Human Health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HMGT 3260 Resort and Club Management*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HMGT 4300 Beverage Survey (Must be 21 &amp; over) 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INFO 4420 Information Resources for Children*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KINE 3250 Coaching Individual Sports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LTEC 3010 Personal Development*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LTEC 4000 Principles of Training and Development*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MGMT 3330 Communicating in Business*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MGMT 3720 Organizational Behavior*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MGMT 3850 Entrepreneurship*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MGMT 3860 Human Resource Management*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MGMT 4470 Leadership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MKTG 3010 Professional Selling 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MUET 3030 Music Cultures of the World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MUMH 3010 Twentieth Century Music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PACS 3020 Fundamentals of Inquiry and Discovery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PACS 4200 Leadership Theory &amp; Practice for Volunteer Managers*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PACS 4210 Introduction to Philanthropy &amp; Fundraising*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PACS 4250 Community Resource Mapping &amp; Collaboration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PHIL 4300 Philosophy of Food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RESM 3050 Programming in Rec, Event, &amp; Sport Services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RHAB 3000 </w:t>
      </w:r>
      <w:proofErr w:type="spellStart"/>
      <w:r w:rsidRPr="001A5C4A">
        <w:rPr>
          <w:rFonts w:ascii="Cambria" w:hAnsi="Cambria"/>
          <w:szCs w:val="19"/>
        </w:rPr>
        <w:t>Microcounseling</w:t>
      </w:r>
      <w:proofErr w:type="spellEnd"/>
      <w:r w:rsidRPr="001A5C4A">
        <w:rPr>
          <w:rFonts w:ascii="Cambria" w:hAnsi="Cambria"/>
          <w:szCs w:val="19"/>
        </w:rPr>
        <w:t xml:space="preserve">* 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RHAB 3975 Addictions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RHAB 4075 Drugs &amp; Alcohol  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SOCI 3000 Sociology of Marriage and Family*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SOCI 3630 Drugs, Crime &amp; Society*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SOCI 4750 World Population Trends and Problems*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TECM 3200 </w:t>
      </w:r>
      <w:r w:rsidRPr="001A5C4A">
        <w:rPr>
          <w:rFonts w:ascii="Cambria" w:eastAsia="Times New Roman" w:hAnsi="Cambria" w:cs="Times New Roman"/>
          <w:bCs/>
          <w:szCs w:val="19"/>
        </w:rPr>
        <w:t>Information Design for Electronic Media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>UCRS 3600 Leadership for a Global Society</w:t>
      </w:r>
    </w:p>
    <w:p w:rsidR="00BC71A4" w:rsidRPr="001A5C4A" w:rsidRDefault="00BC71A4" w:rsidP="00BC71A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Cs w:val="19"/>
        </w:rPr>
      </w:pPr>
      <w:r w:rsidRPr="001A5C4A">
        <w:rPr>
          <w:rFonts w:ascii="Cambria" w:hAnsi="Cambria"/>
          <w:szCs w:val="19"/>
        </w:rPr>
        <w:t xml:space="preserve">UCRS 3610 Leadership in Practice </w:t>
      </w:r>
    </w:p>
    <w:p w:rsidR="00BC71A4" w:rsidRPr="001A5C4A" w:rsidRDefault="00BC71A4" w:rsidP="00BC71A4">
      <w:pPr>
        <w:spacing w:after="0" w:line="240" w:lineRule="auto"/>
        <w:jc w:val="right"/>
        <w:rPr>
          <w:rFonts w:ascii="Cambria" w:hAnsi="Cambria"/>
          <w:sz w:val="18"/>
          <w:szCs w:val="14"/>
        </w:rPr>
      </w:pPr>
    </w:p>
    <w:p w:rsidR="00DD742C" w:rsidRPr="001A5C4A" w:rsidRDefault="00C9216E" w:rsidP="00C9216E">
      <w:pPr>
        <w:spacing w:after="0" w:line="240" w:lineRule="auto"/>
        <w:jc w:val="right"/>
        <w:rPr>
          <w:rFonts w:ascii="Cambria" w:hAnsi="Cambria"/>
          <w:sz w:val="18"/>
        </w:rPr>
        <w:sectPr w:rsidR="00DD742C" w:rsidRPr="001A5C4A" w:rsidSect="001A5C4A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1A5C4A">
        <w:rPr>
          <w:rFonts w:ascii="Cambria" w:hAnsi="Cambria"/>
          <w:sz w:val="18"/>
        </w:rPr>
        <w:t>201</w:t>
      </w:r>
      <w:r w:rsidR="00352681" w:rsidRPr="001A5C4A">
        <w:rPr>
          <w:rFonts w:ascii="Cambria" w:hAnsi="Cambria"/>
          <w:sz w:val="18"/>
        </w:rPr>
        <w:t>6-2017</w:t>
      </w:r>
      <w:r w:rsidRPr="001A5C4A">
        <w:rPr>
          <w:rFonts w:ascii="Cambria" w:hAnsi="Cambria"/>
          <w:sz w:val="18"/>
        </w:rPr>
        <w:t xml:space="preserve"> Catalog, Updated </w:t>
      </w:r>
      <w:r w:rsidR="00BC71A4" w:rsidRPr="001A5C4A">
        <w:rPr>
          <w:rFonts w:ascii="Cambria" w:hAnsi="Cambria"/>
          <w:sz w:val="18"/>
        </w:rPr>
        <w:t>4</w:t>
      </w:r>
      <w:r w:rsidRPr="001A5C4A">
        <w:rPr>
          <w:rFonts w:ascii="Cambria" w:hAnsi="Cambria"/>
          <w:sz w:val="18"/>
        </w:rPr>
        <w:t>/</w:t>
      </w:r>
      <w:r w:rsidR="00BC71A4" w:rsidRPr="001A5C4A">
        <w:rPr>
          <w:rFonts w:ascii="Cambria" w:hAnsi="Cambria"/>
          <w:sz w:val="18"/>
        </w:rPr>
        <w:t>28</w:t>
      </w:r>
      <w:r w:rsidRPr="001A5C4A">
        <w:rPr>
          <w:rFonts w:ascii="Cambria" w:hAnsi="Cambria"/>
          <w:sz w:val="18"/>
        </w:rPr>
        <w:t>/16</w:t>
      </w:r>
    </w:p>
    <w:p w:rsidR="00686F62" w:rsidRPr="001A5C4A" w:rsidRDefault="00DD742C" w:rsidP="00686F62">
      <w:pPr>
        <w:tabs>
          <w:tab w:val="left" w:pos="6024"/>
          <w:tab w:val="left" w:pos="9495"/>
        </w:tabs>
        <w:spacing w:after="0" w:line="240" w:lineRule="auto"/>
        <w:rPr>
          <w:rFonts w:ascii="Cambria" w:hAnsi="Cambria"/>
          <w:sz w:val="24"/>
        </w:rPr>
      </w:pPr>
      <w:r w:rsidRPr="001A5C4A">
        <w:rPr>
          <w:rFonts w:ascii="Cambria" w:hAnsi="Cambria"/>
          <w:sz w:val="24"/>
        </w:rPr>
        <w:tab/>
      </w:r>
    </w:p>
    <w:p w:rsidR="00DD742C" w:rsidRPr="001A5C4A" w:rsidRDefault="00686F62" w:rsidP="00686F62">
      <w:pPr>
        <w:tabs>
          <w:tab w:val="left" w:pos="6024"/>
          <w:tab w:val="left" w:pos="9495"/>
        </w:tabs>
        <w:spacing w:after="0" w:line="240" w:lineRule="auto"/>
        <w:rPr>
          <w:rFonts w:ascii="Cambria" w:hAnsi="Cambria"/>
          <w:b/>
          <w:sz w:val="32"/>
          <w:u w:val="single"/>
        </w:rPr>
      </w:pPr>
      <w:r w:rsidRPr="001A5C4A">
        <w:rPr>
          <w:rFonts w:ascii="Cambria" w:hAnsi="Cambria"/>
          <w:sz w:val="24"/>
        </w:rPr>
        <w:tab/>
      </w:r>
      <w:bookmarkEnd w:id="0"/>
    </w:p>
    <w:sectPr w:rsidR="00DD742C" w:rsidRPr="001A5C4A" w:rsidSect="001A5C4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56E"/>
    <w:multiLevelType w:val="hybridMultilevel"/>
    <w:tmpl w:val="6E8C949C"/>
    <w:lvl w:ilvl="0" w:tplc="817622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C"/>
    <w:rsid w:val="00092671"/>
    <w:rsid w:val="001A5C4A"/>
    <w:rsid w:val="002E0426"/>
    <w:rsid w:val="00352681"/>
    <w:rsid w:val="00686F62"/>
    <w:rsid w:val="007D2FF8"/>
    <w:rsid w:val="009B4B8F"/>
    <w:rsid w:val="009D62AE"/>
    <w:rsid w:val="00BC71A4"/>
    <w:rsid w:val="00C9216E"/>
    <w:rsid w:val="00DD742C"/>
    <w:rsid w:val="00E22102"/>
    <w:rsid w:val="00F260A9"/>
    <w:rsid w:val="00F62ABF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7A804-D7E4-41CD-9D7D-2E73B60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2005</Characters>
  <Application>Microsoft Office Word</Application>
  <DocSecurity>0</DocSecurity>
  <Lines>111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Erika</dc:creator>
  <cp:keywords/>
  <dc:description/>
  <cp:lastModifiedBy>Ringe, Kristin</cp:lastModifiedBy>
  <cp:revision>2</cp:revision>
  <cp:lastPrinted>2017-04-20T20:33:00Z</cp:lastPrinted>
  <dcterms:created xsi:type="dcterms:W3CDTF">2017-04-20T20:33:00Z</dcterms:created>
  <dcterms:modified xsi:type="dcterms:W3CDTF">2017-04-20T20:33:00Z</dcterms:modified>
</cp:coreProperties>
</file>